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xml="http://www.w3.org/XML/1998/namespace">
  <w:body>
    <w:p>
      <w:pPr>
        <w:pStyle w:val="ResumeTitle"/>
      </w:pPr>
      <w:r>
        <w:t xml:space="preserve">Luke Lavender</w:t>
      </w:r>
    </w:p>
    <w:p>
      <w:pPr>
        <w:pStyle w:val="Contact"/>
      </w:pPr>
      <w:r>
        <w:t xml:space="preserve">Saint Albans, WV | LukeLavender@pafds.tech | 304-444-7459</w:t>
      </w:r>
    </w:p>
    <w:p>
      <w:pPr>
        <w:pStyle w:val="Target"/>
      </w:pPr>
      <w:r>
        <w:t xml:space="preserve">L3 Network Operations Support | L3 Collaboration Support | Datacenter And Endpoint Operations</w:t>
      </w:r>
    </w:p>
    <w:p>
      <w:pPr>
        <w:pStyle w:val="HeadingResume"/>
      </w:pPr>
      <w:r>
        <w:t xml:space="preserve">Summary</w:t>
      </w:r>
    </w:p>
    <w:p>
      <w:pPr>
        <w:pStyle w:val="Normal"/>
      </w:pPr>
      <w:r>
        <w:t xml:space="preserve">Hands-on network, systems, collaboration, and datacenter support professional with experience across NOC operations, Microsoft 365 administration, Windows Server, Cisco networking, VMware/UCS, break/fix, and production operations tooling. I started in networking, moved into servers and enterprise support, expanded through datacenter hardware and field break/fix, and now focus on reliable device management, collaboration support, network visibility, and practical systems that help people get work done.</w:t>
      </w:r>
    </w:p>
    <w:p>
      <w:pPr>
        <w:pStyle w:val="HeadingResume"/>
      </w:pPr>
      <w:r>
        <w:t xml:space="preserve">Core Skills</w:t>
      </w:r>
    </w:p>
    <w:p>
      <w:pPr>
        <w:pStyle w:val="Normal"/>
      </w:pPr>
      <w:r>
        <w:rPr>
          <w:b/>
        </w:rPr>
        <w:t xml:space="preserve">Network / NOC: </w:t>
      </w:r>
      <w:r>
        <w:t xml:space="preserve">Cisco IOS fundamentals, VLAN/L2/L3 troubleshooting, Meraki, Cisco VWLC, Nexus/ASA exposure, VPN/DNS/DHCP, SNMP/monitoring concepts, Palo Alto and Cisco ACI collaboration.</w:t>
      </w:r>
    </w:p>
    <w:p>
      <w:pPr>
        <w:pStyle w:val="Normal"/>
      </w:pPr>
      <w:r>
        <w:rPr>
          <w:b/>
        </w:rPr>
        <w:t xml:space="preserve">Collaboration / M365: </w:t>
      </w:r>
      <w:r>
        <w:t xml:space="preserve">Microsoft 365 and Office support, Teams, Outlook/Exchange workflows, OneDrive/SharePoint file paths, Entra identity awareness, Graph-integrated calendar/email patterns, user-focused documentation.</w:t>
      </w:r>
    </w:p>
    <w:p>
      <w:pPr>
        <w:pStyle w:val="Normal"/>
      </w:pPr>
      <w:r>
        <w:rPr>
          <w:b/>
        </w:rPr>
        <w:t xml:space="preserve">Endpoint Management: </w:t>
      </w:r>
      <w:r>
        <w:t xml:space="preserve">Intune/Company Portal packaging patterns, Windows policy, managed shortcuts/favorites, Office deployment support, endpoint telemetry, PowerShell validation and detection scripts.</w:t>
      </w:r>
    </w:p>
    <w:p>
      <w:pPr>
        <w:pStyle w:val="Normal"/>
      </w:pPr>
      <w:r>
        <w:rPr>
          <w:b/>
        </w:rPr>
        <w:t xml:space="preserve">Systems / Apps: </w:t>
      </w:r>
      <w:r>
        <w:t xml:space="preserve">Windows Server, Active Directory/GPO, IIS/TLS, SQL Server support, MongoDB-backed apps, ASP.NET Core/Razor Pages, Azure Blob storage, ServiceNow, SCCM, N-able scripting.</w:t>
      </w:r>
    </w:p>
    <w:p>
      <w:pPr>
        <w:pStyle w:val="Normal"/>
      </w:pPr>
      <w:r>
        <w:rPr>
          <w:b/>
        </w:rPr>
        <w:t xml:space="preserve">Datacenter: </w:t>
      </w:r>
      <w:r>
        <w:t xml:space="preserve">Rack/stack, cabling/labeling, server/network turn-up, iLO/iDRAC, RMAs, hardware break/fix, tape/media handling, chain of custody, change-control discipline.</w:t>
      </w:r>
    </w:p>
    <w:p>
      <w:pPr>
        <w:pStyle w:val="HeadingResume"/>
      </w:pPr>
      <w:r>
        <w:t xml:space="preserve">Current Operations Platform Work</w:t>
      </w:r>
    </w:p>
    <w:p>
      <w:pPr>
        <w:pStyle w:val="RoleTitle"/>
      </w:pPr>
      <w:r>
        <w:t xml:space="preserve">PAFDS Technologies / Keith's Kitchens - SMKKCabinet And KeithAI | 2025 - Present</w:t>
      </w:r>
    </w:p>
    <w:p>
      <w:pPr>
        <w:pStyle w:val="Normal"/>
        <w:numPr>
          <w:ilvl w:val="0"/>
          <w:numId w:val="1"/>
        </w:numPr>
      </w:pPr>
      <w:r>
        <w:t xml:space="preserve">Built and support SMKKCabinet, an internal operations platform covering customer/job tracking, inventory, ordering, receiving, scheduling, reception intake, shop/CNC-adjacent workflows, field updates, document intake, audit views, and reporting.</w:t>
      </w:r>
    </w:p>
    <w:p>
      <w:pPr>
        <w:pStyle w:val="Normal"/>
        <w:numPr>
          <w:ilvl w:val="0"/>
          <w:numId w:val="1"/>
        </w:numPr>
      </w:pPr>
      <w:r>
        <w:t xml:space="preserve">Work across ASP.NET Core/Razor Pages, C#, MongoDB, Azure Blob storage, Microsoft Identity, Microsoft Graph calendar/email paths, Microsoft 365, Teams, OneDrive/SharePoint workflows, PowerShell deployment scripts, Caddy/TLS, and proof-backed health reports.</w:t>
      </w:r>
    </w:p>
    <w:p>
      <w:pPr>
        <w:pStyle w:val="Normal"/>
        <w:numPr>
          <w:ilvl w:val="0"/>
          <w:numId w:val="1"/>
        </w:numPr>
      </w:pPr>
      <w:r>
        <w:t xml:space="preserve">Improved scheduling from raw calendar clutter into selected-day views, quarter-hour appointment choices, popup event editing, normalized out-of-office handling, and sales-person availability windows that reception can use while staying in the call workflow.</w:t>
      </w:r>
    </w:p>
    <w:p>
      <w:pPr>
        <w:pStyle w:val="Normal"/>
        <w:numPr>
          <w:ilvl w:val="0"/>
          <w:numId w:val="1"/>
        </w:numPr>
      </w:pPr>
      <w:r>
        <w:t xml:space="preserve">Built inventory custody workflows for receiving and assigning items to installers, including modal actions, eligibility checks, regression tests, and deployment proof.</w:t>
      </w:r>
    </w:p>
    <w:p>
      <w:pPr>
        <w:pStyle w:val="Normal"/>
        <w:numPr>
          <w:ilvl w:val="0"/>
          <w:numId w:val="1"/>
        </w:numPr>
      </w:pPr>
      <w:r>
        <w:t xml:space="preserve">Built KeithAI operating patterns for safe employee support: direct answers for general questions, routed workflow actions when tools are available, human-readable action logs, and no claim that a ticket, email, calendar change, or record update happened without returned proof.</w:t>
      </w:r>
    </w:p>
    <w:p>
      <w:pPr>
        <w:pStyle w:val="Normal"/>
        <w:numPr>
          <w:ilvl w:val="0"/>
          <w:numId w:val="1"/>
        </w:numPr>
      </w:pPr>
      <w:r>
        <w:t xml:space="preserve">Created endpoint and Microsoft 365 operating models around Intune packages, Company Portal apps, browser favorites, Office deployment, Teams support, endpoint posture reporting, and rollback-ready validation.</w:t>
      </w:r>
    </w:p>
    <w:p>
      <w:pPr>
        <w:pStyle w:val="HeadingResume"/>
      </w:pPr>
      <w:r>
        <w:t xml:space="preserve">Experience</w:t>
      </w:r>
    </w:p>
    <w:p>
      <w:pPr>
        <w:pStyle w:val="RoleTitle"/>
      </w:pPr>
      <w:r>
        <w:t xml:space="preserve">Datacenter Technician (Contract) - EOS IT Solutions / Meta | Jan 2025 - Mar 2025</w:t>
      </w:r>
    </w:p>
    <w:p>
      <w:pPr>
        <w:pStyle w:val="Normal"/>
        <w:numPr>
          <w:ilvl w:val="0"/>
          <w:numId w:val="1"/>
        </w:numPr>
      </w:pPr>
      <w:r>
        <w:t xml:space="preserve">Supported Meta datacenter pods for a three-month assignment: rack/stack, network and server cabling, labeling, turn-up validation, break/fix, and RMAs.</w:t>
      </w:r>
    </w:p>
    <w:p>
      <w:pPr>
        <w:pStyle w:val="Normal"/>
        <w:numPr>
          <w:ilvl w:val="0"/>
          <w:numId w:val="1"/>
        </w:numPr>
      </w:pPr>
      <w:r>
        <w:t xml:space="preserve">Worked tickets with clear updates and ETAs while following site safety, handoff, and change-control expectations.</w:t>
      </w:r>
    </w:p>
    <w:p>
      <w:pPr>
        <w:pStyle w:val="RoleTitle"/>
      </w:pPr>
      <w:r>
        <w:t xml:space="preserve">Application Support Engineer - Eli Lilly | Dec 2024 - Jan 2025</w:t>
      </w:r>
    </w:p>
    <w:p>
      <w:pPr>
        <w:pStyle w:val="Normal"/>
        <w:numPr>
          <w:ilvl w:val="0"/>
          <w:numId w:val="1"/>
        </w:numPr>
      </w:pPr>
      <w:r>
        <w:t xml:space="preserve">Triaged Veeva CRM and application issues, converted user reports into reproducible ticket notes, and validated fixes with users before closure.</w:t>
      </w:r>
    </w:p>
    <w:p>
      <w:pPr>
        <w:pStyle w:val="Normal"/>
        <w:numPr>
          <w:ilvl w:val="0"/>
          <w:numId w:val="1"/>
        </w:numPr>
      </w:pPr>
      <w:r>
        <w:t xml:space="preserve">Managed ServiceNow queue activity and partnered with cloud/network teams on AWS/Azure storage, database access, Cisco ACI, and Palo Alto connectivity questions.</w:t>
      </w:r>
    </w:p>
    <w:p>
      <w:pPr>
        <w:pStyle w:val="Normal"/>
        <w:numPr>
          <w:ilvl w:val="0"/>
          <w:numId w:val="1"/>
        </w:numPr>
      </w:pPr>
      <w:r>
        <w:t xml:space="preserve">Maintained KB notes and issue documentation to speed repeat support and keep compliance-sensitive workflows accurate.</w:t>
      </w:r>
    </w:p>
    <w:p>
      <w:pPr>
        <w:pStyle w:val="RoleTitle"/>
      </w:pPr>
      <w:r>
        <w:t xml:space="preserve">Infrastructure Operations And Support - American Electric Power (AEP) | Jun 2022 - Nov 2024</w:t>
      </w:r>
    </w:p>
    <w:p>
      <w:pPr>
        <w:pStyle w:val="Normal"/>
        <w:numPr>
          <w:ilvl w:val="0"/>
          <w:numId w:val="1"/>
        </w:numPr>
      </w:pPr>
      <w:r>
        <w:t xml:space="preserve">Supported servers and infrastructure tied to critical electric-utility operations under NERC-CIP expectations.</w:t>
      </w:r>
    </w:p>
    <w:p>
      <w:pPr>
        <w:pStyle w:val="Normal"/>
        <w:numPr>
          <w:ilvl w:val="0"/>
          <w:numId w:val="1"/>
        </w:numPr>
      </w:pPr>
      <w:r>
        <w:t xml:space="preserve">Patched and remediated Windows Server fleets across physical and virtual environments; handled SSL renewals and base builds through iLO/iDRAC.</w:t>
      </w:r>
    </w:p>
    <w:p>
      <w:pPr>
        <w:pStyle w:val="Normal"/>
        <w:numPr>
          <w:ilvl w:val="0"/>
          <w:numId w:val="1"/>
        </w:numPr>
      </w:pPr>
      <w:r>
        <w:t xml:space="preserve">Used PowerShell for fleet data gathering, repeatable checks, and operational automation while coordinating changes with facility staff.</w:t>
      </w:r>
    </w:p>
    <w:p>
      <w:pPr>
        <w:pStyle w:val="RoleTitle"/>
      </w:pPr>
      <w:r>
        <w:t xml:space="preserve">NOC Engineer - Network Innovation Solutions | 2021</w:t>
      </w:r>
    </w:p>
    <w:p>
      <w:pPr>
        <w:pStyle w:val="Normal"/>
        <w:numPr>
          <w:ilvl w:val="0"/>
          <w:numId w:val="1"/>
        </w:numPr>
      </w:pPr>
      <w:r>
        <w:t xml:space="preserve">Managed Meraki networks for roughly 50 SMB/city clients, supported 3CX phone administration, O365 tenant/domain administration, and Barracuda filtering/appliances.</w:t>
      </w:r>
    </w:p>
    <w:p>
      <w:pPr>
        <w:pStyle w:val="Normal"/>
        <w:numPr>
          <w:ilvl w:val="0"/>
          <w:numId w:val="1"/>
        </w:numPr>
      </w:pPr>
      <w:r>
        <w:t xml:space="preserve">Used N-able scripting and vendor coordination with Cisco, Microsoft, and Dell to move incidents from alert to resolution.</w:t>
      </w:r>
    </w:p>
    <w:p>
      <w:pPr>
        <w:pStyle w:val="RoleTitle"/>
      </w:pPr>
      <w:r>
        <w:t xml:space="preserve">Data Center Hands And Feet - HCL Technologies / MRC Global | 2021</w:t>
      </w:r>
    </w:p>
    <w:p>
      <w:pPr>
        <w:pStyle w:val="Normal"/>
        <w:numPr>
          <w:ilvl w:val="0"/>
          <w:numId w:val="1"/>
        </w:numPr>
      </w:pPr>
      <w:r>
        <w:t xml:space="preserve">Provided 24/7 datacenter support for rack maintenance, cable cleanup, tape server care, fiber work, structured cabling, rail installs, and drive chain of custody.</w:t>
      </w:r>
    </w:p>
    <w:p>
      <w:pPr>
        <w:pStyle w:val="Normal"/>
        <w:numPr>
          <w:ilvl w:val="0"/>
          <w:numId w:val="1"/>
        </w:numPr>
      </w:pPr>
      <w:r>
        <w:t xml:space="preserve">Assisted with core/Nexus reachability troubleshooting and hardware maintenance in a controlled datacenter environment.</w:t>
      </w:r>
    </w:p>
    <w:p>
      <w:pPr>
        <w:pStyle w:val="RoleTitle"/>
      </w:pPr>
      <w:r>
        <w:t xml:space="preserve">Data Center Technician / Installer - Zolarix | 2019 - 2021</w:t>
      </w:r>
    </w:p>
    <w:p>
      <w:pPr>
        <w:pStyle w:val="Normal"/>
        <w:numPr>
          <w:ilvl w:val="0"/>
          <w:numId w:val="1"/>
        </w:numPr>
      </w:pPr>
      <w:r>
        <w:t xml:space="preserve">Delivered end-to-end POS and network installs for Arby's and retail sites, including racks, L2 switches, firewalls, wiring, POS equipment, cable management, and cutover support.</w:t>
      </w:r>
    </w:p>
    <w:p>
      <w:pPr>
        <w:pStyle w:val="Normal"/>
        <w:numPr>
          <w:ilvl w:val="0"/>
          <w:numId w:val="1"/>
        </w:numPr>
      </w:pPr>
      <w:r>
        <w:t xml:space="preserve">Troubleshot Cisco IOS, ESXi, Windows Server, Linux, storage, HDD/RAM failures, and site network or peripheral issues.</w:t>
      </w:r>
    </w:p>
    <w:p>
      <w:pPr>
        <w:pStyle w:val="RoleTitle"/>
      </w:pPr>
      <w:r>
        <w:t xml:space="preserve">IT Contractor / MSP Owner - PAFDS Technologies | 2017 - Present</w:t>
      </w:r>
    </w:p>
    <w:p>
      <w:pPr>
        <w:pStyle w:val="Normal"/>
        <w:numPr>
          <w:ilvl w:val="0"/>
          <w:numId w:val="1"/>
        </w:numPr>
      </w:pPr>
      <w:r>
        <w:t xml:space="preserve">Built and operated small-business IT services across AD/DNS, VPN, Cisco WLC, vCenter/VMware, NetApp/TrueNAS storage, endpoint support, inventory applications, and documentation.</w:t>
      </w:r>
    </w:p>
    <w:p>
      <w:pPr>
        <w:pStyle w:val="Normal"/>
        <w:numPr>
          <w:ilvl w:val="0"/>
          <w:numId w:val="1"/>
        </w:numPr>
      </w:pPr>
      <w:r>
        <w:t xml:space="preserve">Maintained a homelab and support environment with Cisco UCS, Nexus/ASA, VMware vCenter, Windows/Linux services, PXE, iSCSI, SNMP/monitoring, Duo, and collaboration tools.</w:t>
      </w:r>
    </w:p>
    <w:p>
      <w:pPr>
        <w:pStyle w:val="HeadingResume"/>
      </w:pPr>
      <w:r>
        <w:t xml:space="preserve">Selected Wins</w:t>
      </w:r>
    </w:p>
    <w:p>
      <w:pPr>
        <w:pStyle w:val="Normal"/>
        <w:numPr>
          <w:ilvl w:val="0"/>
          <w:numId w:val="1"/>
        </w:numPr>
      </w:pPr>
      <w:r>
        <w:t xml:space="preserve">Led 100+ POS/network refreshes, coordinating cutovers and resolving network/peripheral issues with minimal site disruption.</w:t>
      </w:r>
    </w:p>
    <w:p>
      <w:pPr>
        <w:pStyle w:val="Normal"/>
        <w:numPr>
          <w:ilvl w:val="0"/>
          <w:numId w:val="1"/>
        </w:numPr>
      </w:pPr>
      <w:r>
        <w:t xml:space="preserve">Deployed Cisco VWLC for centralized WLAN management and policy enforcement, including large AP environments.</w:t>
      </w:r>
    </w:p>
    <w:p>
      <w:pPr>
        <w:pStyle w:val="Normal"/>
        <w:numPr>
          <w:ilvl w:val="0"/>
          <w:numId w:val="1"/>
        </w:numPr>
      </w:pPr>
      <w:r>
        <w:t xml:space="preserve">Monitored Cisco UCS blades running VMware/vCenter to track capacity, health, and uptime risks.</w:t>
      </w:r>
    </w:p>
    <w:p>
      <w:pPr>
        <w:pStyle w:val="Normal"/>
        <w:numPr>
          <w:ilvl w:val="0"/>
          <w:numId w:val="1"/>
        </w:numPr>
      </w:pPr>
      <w:r>
        <w:t xml:space="preserve">Built support surfaces that turn messy operational data into readable rows like who did what action, what changed, and what proof exists behind the event.</w:t>
      </w:r>
    </w:p>
    <w:p>
      <w:pPr>
        <w:pStyle w:val="HeadingResume"/>
      </w:pPr>
      <w:r>
        <w:t xml:space="preserve">Education</w:t>
      </w:r>
    </w:p>
    <w:p>
      <w:pPr>
        <w:pStyle w:val="RoleTitle"/>
      </w:pPr>
      <w:r>
        <w:t xml:space="preserve">Winfield High School - Diploma, 2018</w:t>
      </w:r>
    </w:p>
    <w:p>
      <w:pPr>
        <w:pStyle w:val="Normal"/>
      </w:pPr>
      <w:r>
        <w:t xml:space="preserve">Business Management focus. Completed a 2+2 high-school/vocational Cisco networking program during the second half of high school.</w:t>
      </w:r>
    </w:p>
    <w:p>
      <w:pPr>
        <w:pStyle w:val="HeadingResume"/>
      </w:pPr>
      <w:r>
        <w:t xml:space="preserve">Prior Certifications And Training</w:t>
      </w:r>
    </w:p>
    <w:p>
      <w:pPr>
        <w:pStyle w:val="Normal"/>
      </w:pPr>
      <w:r>
        <w:t xml:space="preserve">Prior certifications/training and exam history, not currently claimed as active: CompTIA A+, Network+, Linux+; Cisco CCNA/CCT coursework and CCNA exam history through approximately 2020/2021; Microsoft MCSA Windows Server 2012; Ciena CRS-A; Barracuda LAN/WAN and Security.</w:t>
      </w:r>
    </w:p>
    <w:sectPr>
      <w:pgSz w:w="12240" w:h="15840"/>
      <w:pgMar w:top="605" w:right="720" w:bottom="605" w:left="720" w:header="360" w:footer="36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19"/>
        <w:color w:val="15171A"/>
      </w:rPr>
    </w:rPrDefault>
    <w:pPrDefault>
      <w:pPr>
        <w:spacing w:after="60" w:line="240" w:lineRule="auto"/>
      </w:pPr>
    </w:pPrDefault>
  </w:docDefaults>
  <w:style w:type="paragraph" w:default="1" w:styleId="Normal">
    <w:name w:val="Normal"/>
    <w:qFormat/>
    <w:pPr>
      <w:spacing w:after="55" w:line="230" w:lineRule="auto"/>
    </w:pPr>
    <w:rPr>
      <w:rFonts w:ascii="Aptos" w:hAnsi="Aptos"/>
      <w:sz w:val="19"/>
    </w:rPr>
  </w:style>
  <w:style w:type="paragraph" w:styleId="ResumeTitle">
    <w:name w:val="Resume Title"/>
    <w:basedOn w:val="Normal"/>
    <w:qFormat/>
    <w:pPr>
      <w:spacing w:after="20"/>
    </w:pPr>
    <w:rPr>
      <w:b/>
      <w:sz w:val="37"/>
    </w:rPr>
  </w:style>
  <w:style w:type="paragraph" w:styleId="Contact">
    <w:name w:val="Contact"/>
    <w:basedOn w:val="Normal"/>
    <w:pPr>
      <w:spacing w:after="90"/>
    </w:pPr>
    <w:rPr>
      <w:color w:val="374151"/>
      <w:sz w:val="19"/>
    </w:rPr>
  </w:style>
  <w:style w:type="paragraph" w:styleId="Target">
    <w:name w:val="Target"/>
    <w:basedOn w:val="Normal"/>
    <w:pPr>
      <w:spacing w:after="105"/>
      <w:pBdr>
        <w:bottom w:val="single" w:sz="8" w:space="3" w:color="1F2937"/>
      </w:pBdr>
    </w:pPr>
    <w:rPr>
      <w:b/>
      <w:sz w:val="19"/>
    </w:rPr>
  </w:style>
  <w:style w:type="paragraph" w:styleId="HeadingResume">
    <w:name w:val="Resume Heading"/>
    <w:basedOn w:val="Normal"/>
    <w:qFormat/>
    <w:pPr>
      <w:keepNext/>
      <w:spacing w:before="80" w:after="35"/>
      <w:pBdr>
        <w:bottom w:val="single" w:sz="4" w:space="2" w:color="CBD5E1"/>
      </w:pBdr>
    </w:pPr>
    <w:rPr>
      <w:b/>
      <w:caps/>
      <w:sz w:val="20"/>
    </w:rPr>
  </w:style>
  <w:style w:type="paragraph" w:styleId="RoleTitle">
    <w:name w:val="Role Title"/>
    <w:basedOn w:val="Normal"/>
    <w:pPr>
      <w:keepNext/>
      <w:spacing w:before="45" w:after="15"/>
    </w:pPr>
    <w:rPr>
      <w:b/>
      <w:sz w:val="19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KeithAI OpenXML Writer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Lavender Resume</dc:title>
  <dc:creator>KeithAI</dc:creator>
  <cp:lastModifiedBy>KeithAI</cp:lastModifiedBy>
  <dcterms:created xsi:type="dcterms:W3CDTF">2026-06-05T23:22:58Z</dcterms:created>
  <dcterms:modified xsi:type="dcterms:W3CDTF">2026-06-05T23:22:58Z</dcterms:modified>
</cp:coreProperties>
</file>